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94" w:rsidRDefault="00155F94">
      <w:pPr>
        <w:rPr>
          <w:rFonts w:ascii="Times New Roman" w:hAnsi="Times New Roman" w:cs="Times New Roman"/>
          <w:sz w:val="28"/>
          <w:szCs w:val="28"/>
        </w:rPr>
      </w:pPr>
      <w:r w:rsidRPr="00155F94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Многие дети летом остаются в городе или уезжают в другие города к бабушкам и дедушкам в гости. Важно помнить, какие есть городские опасности и как с этим бороться.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Pr="00155F94">
        <w:rPr>
          <w:rFonts w:ascii="Times New Roman" w:hAnsi="Times New Roman" w:cs="Times New Roman"/>
          <w:sz w:val="28"/>
          <w:szCs w:val="28"/>
        </w:rPr>
        <w:t xml:space="preserve">ростые правила, которые должен соблюдать ребёнок на личном «транспорте» </w:t>
      </w:r>
      <w:r>
        <w:rPr>
          <w:rFonts w:ascii="Times New Roman" w:hAnsi="Times New Roman" w:cs="Times New Roman"/>
          <w:sz w:val="28"/>
          <w:szCs w:val="28"/>
        </w:rPr>
        <w:t xml:space="preserve">(велосипед, самокат) </w:t>
      </w:r>
      <w:r w:rsidRPr="00155F94">
        <w:rPr>
          <w:rFonts w:ascii="Times New Roman" w:hAnsi="Times New Roman" w:cs="Times New Roman"/>
          <w:sz w:val="28"/>
          <w:szCs w:val="28"/>
        </w:rPr>
        <w:t xml:space="preserve">и его родители: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Научите ребёнка основам безопасности: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потерялся — оставайся на месте, не уезжай дальше и никуда не уходи с чужими взрослыми, обращайся за помощью к человеку с ребёнком, полицейскому и тому, кто здесь работает;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проследите за тем, чтобы он выучил номер вашего телефона, номер телефона другого родителя, бабушки, дедушки и время от времени просите его назвать их или набрать по памяти, чтобы проверить;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научите ребёнка на колёсах постоянно проверять, как далеко он находится от своих взрослых — время от времени останавливаться и смотреть, видит ли он их, а если не видит, то стоять и ждать;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придумайте с ребенком пароль на случай, если ему придется звонить вам с незнакомого номера или если вы по какой-то причине будете звонить ему с чужого телефона;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одевайте ребенка ярко, когда отправляетесь на прогулку или туда, где будет толпа: вам будет проще держать его в поле зрения, и если вдруг придётся просматривать записи на камерах, контрастная одежда на них будет выделяться, так как записи черно-белые. Кроме того, тем, кто будет вам помогать, гораздо проще будет заметить ребёнка в яркой одежде в толпе;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фотографируйте ребенка перед походом на культурно-массовое мероприятие;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>— у ребёнка должна быть возможность связи с вами, идеально — полностью заряженные часы с GPS-</w:t>
      </w:r>
      <w:proofErr w:type="spellStart"/>
      <w:r w:rsidRPr="00155F94">
        <w:rPr>
          <w:rFonts w:ascii="Times New Roman" w:hAnsi="Times New Roman" w:cs="Times New Roman"/>
          <w:sz w:val="28"/>
          <w:szCs w:val="28"/>
        </w:rPr>
        <w:t>трекером</w:t>
      </w:r>
      <w:proofErr w:type="spellEnd"/>
      <w:r w:rsidRPr="00155F94">
        <w:rPr>
          <w:rFonts w:ascii="Times New Roman" w:hAnsi="Times New Roman" w:cs="Times New Roman"/>
          <w:sz w:val="28"/>
          <w:szCs w:val="28"/>
        </w:rPr>
        <w:t xml:space="preserve">, которые являются телефоном, или мобильный телефон. Часы дети, в отличие от телефона, обычно хорошо слышат. Кроме того, мы в отряде ни разу не искали детей с такими часами.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</w:r>
    </w:p>
    <w:p w:rsidR="00336FE5" w:rsidRDefault="00155F94">
      <w:r w:rsidRPr="00155F94">
        <w:rPr>
          <w:rFonts w:ascii="Times New Roman" w:hAnsi="Times New Roman" w:cs="Times New Roman"/>
          <w:sz w:val="28"/>
          <w:szCs w:val="28"/>
        </w:rPr>
        <w:lastRenderedPageBreak/>
        <w:t xml:space="preserve">Ещё один прекрасный вариант для детей и пожилых взрослых — подключённая к мобильному телефону услуга, позволяющая определять его местоположение. Она есть у всех операторов большой тройки, и её можно подключить и к самым простым кнопочным телефонам. На смартфон можно установить приложение, они есть как для </w:t>
      </w:r>
      <w:proofErr w:type="spellStart"/>
      <w:r w:rsidRPr="00155F94">
        <w:rPr>
          <w:rFonts w:ascii="Times New Roman" w:hAnsi="Times New Roman" w:cs="Times New Roman"/>
          <w:sz w:val="28"/>
          <w:szCs w:val="28"/>
        </w:rPr>
        <w:t>андроидов</w:t>
      </w:r>
      <w:proofErr w:type="spellEnd"/>
      <w:r w:rsidRPr="00155F94">
        <w:rPr>
          <w:rFonts w:ascii="Times New Roman" w:hAnsi="Times New Roman" w:cs="Times New Roman"/>
          <w:sz w:val="28"/>
          <w:szCs w:val="28"/>
        </w:rPr>
        <w:t xml:space="preserve">, так и для </w:t>
      </w:r>
      <w:proofErr w:type="spellStart"/>
      <w:r w:rsidRPr="00155F94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155F94">
        <w:rPr>
          <w:rFonts w:ascii="Times New Roman" w:hAnsi="Times New Roman" w:cs="Times New Roman"/>
          <w:sz w:val="28"/>
          <w:szCs w:val="28"/>
        </w:rPr>
        <w:t xml:space="preserve">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покажите ребенку на месте людей, к которым он может обратиться за помощью: полиция, сотрудники того места, где вы находитесь, женщины с детьми;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проговорите с ним по дороге на мероприятие/на прогулку в парк алгоритм его действий, если он потеряется: оставаться на месте, громко звать вас, никуда ни с кем не ходить;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если вы потеряли ребенка, возвращайтесь туда, где вы шли вместе.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Немедленно оповестите служащих, полицию, требуйте сообщить об этом охране, чтобы она контролировала выходы с мероприятия, и дать оповещение по громкой связи. Чем вы быстрее приступите к поиску, тем скорее найдете. Опросите прохожих, попросите кого-нибудь сходить на стойку информации и дать объявление по громкой связи, запросите записи с камер, позвоните в полицию или 112.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ДАЧА/ДЕРЕВНЯ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>Чтобы отдых на даче не омрачился неприятностями разного масштаба, следует помнить о правилах безопасности вне города, самому на месте оценить риски и наличие опасных мест и поговорить с д</w:t>
      </w:r>
      <w:r>
        <w:rPr>
          <w:rFonts w:ascii="Times New Roman" w:hAnsi="Times New Roman" w:cs="Times New Roman"/>
          <w:sz w:val="28"/>
          <w:szCs w:val="28"/>
        </w:rPr>
        <w:t xml:space="preserve">етьми об этом.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— К сожалению,</w:t>
      </w:r>
      <w:r w:rsidRPr="00155F94">
        <w:rPr>
          <w:rFonts w:ascii="Times New Roman" w:hAnsi="Times New Roman" w:cs="Times New Roman"/>
          <w:sz w:val="28"/>
          <w:szCs w:val="28"/>
        </w:rPr>
        <w:t xml:space="preserve"> одна из самых больших загородных опасностей для детей — деревенский туалет. Городские дети часто просто не умеют им пользоваться, не понимают, как он устроен и в чем его особенности. Туалет представляет прямую опасность для жизни ребенка: в него можно провалиться и утонуть. Дорогие взрослые, пожалуйста, помните об этом! Проинструктируйте детей, сходите с ними в туалет, разъясните на месте все нюансы его использования;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колодцы — традиционный ночной кошмар городских родителей, у которых ребенок на даче. Категорически запретите приближаться без взрослых к колодцу, объясните принцип его действия и то, почему можно получить по лицу ручкой колодца, как быстро крутится ручка, если отпустить ведро, почему никто не услышит, если туда свалиться, и так далее. </w:t>
      </w:r>
      <w:r w:rsidRPr="00155F94">
        <w:rPr>
          <w:rFonts w:ascii="Times New Roman" w:hAnsi="Times New Roman" w:cs="Times New Roman"/>
          <w:sz w:val="28"/>
          <w:szCs w:val="28"/>
        </w:rPr>
        <w:lastRenderedPageBreak/>
        <w:t xml:space="preserve">Разумеется, колодцы должны быть надёжно закрыты, когда их не используют;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>— очень любопытные и манящие — «</w:t>
      </w:r>
      <w:proofErr w:type="spellStart"/>
      <w:r w:rsidRPr="00155F94">
        <w:rPr>
          <w:rFonts w:ascii="Times New Roman" w:hAnsi="Times New Roman" w:cs="Times New Roman"/>
          <w:sz w:val="28"/>
          <w:szCs w:val="28"/>
        </w:rPr>
        <w:t>заброшки</w:t>
      </w:r>
      <w:proofErr w:type="spellEnd"/>
      <w:r w:rsidRPr="00155F94">
        <w:rPr>
          <w:rFonts w:ascii="Times New Roman" w:hAnsi="Times New Roman" w:cs="Times New Roman"/>
          <w:sz w:val="28"/>
          <w:szCs w:val="28"/>
        </w:rPr>
        <w:t xml:space="preserve">»: полуразрушенный или брошенный дом, полузатопленная шахта, пещера у реки, брошенные погреба и так далее, то есть все то, что представляет непосредственную опасность для ребенка. Очень опасны для детей шкафы и прочая мебель в заброшенных домах;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в сельской местности гораздо чаще, чем в городе, можно встретить открытые люки, оголенные провода, незакрытые трансформаторные будки и резервуары, брошенную крупную технику — это всё не место для детских игр;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свалки — тоже, к сожалению, опасное для детей место: можно и провалиться, и залезть в выброшенные шкафы или холодильники и не суметь оттуда выбраться;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брошенные склады, фермы, зернохранилища — большая вероятность, что там остались </w:t>
      </w:r>
      <w:proofErr w:type="spellStart"/>
      <w:r w:rsidRPr="00155F94">
        <w:rPr>
          <w:rFonts w:ascii="Times New Roman" w:hAnsi="Times New Roman" w:cs="Times New Roman"/>
          <w:sz w:val="28"/>
          <w:szCs w:val="28"/>
        </w:rPr>
        <w:t>невывезенные</w:t>
      </w:r>
      <w:proofErr w:type="spellEnd"/>
      <w:r w:rsidRPr="00155F94">
        <w:rPr>
          <w:rFonts w:ascii="Times New Roman" w:hAnsi="Times New Roman" w:cs="Times New Roman"/>
          <w:sz w:val="28"/>
          <w:szCs w:val="28"/>
        </w:rPr>
        <w:t xml:space="preserve"> химикаты и обработанное перед посевом зерно;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вода. Любые водоемы опасны для детей. ЛЮБЫЕ, в том числе мелкие. Подходить близко к рекам, озёрам, прудам и морю без взрослых, а тем </w:t>
      </w:r>
      <w:r>
        <w:rPr>
          <w:rFonts w:ascii="Times New Roman" w:hAnsi="Times New Roman" w:cs="Times New Roman"/>
          <w:sz w:val="28"/>
          <w:szCs w:val="28"/>
        </w:rPr>
        <w:t xml:space="preserve">более купаться, нельзя.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ЛЕС </w:t>
      </w:r>
      <w:r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Не отпускайте ребенка (детей) в лес одного. Никогда.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с осторожностью отправляйте в лес маленького ребенка с пожилым человеком, особенно если у взрослого есть серьезные хронические заболевания, которые могут давать острые состояния. Если с ним что-то случится, четырёхлетний ребенок не сможет ему помочь и не сумеет самостоятельно выбраться из леса. В любом случае, если кто-то из пожилых взрослых собирается идти в лес (с ребенком или один), вы обязательно должны знать, куда именно они направляются и когда планируют вернуться;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>— научите своих пожилых родственников, во-первых, ходить в лес только в ярком, во-вторых, всегда брать с собой «аварийный запас» (нож, спички, свисток, полностью заряженный мобильный телефон — можно и самый дешёвый кнопочный, воду, еду и ежедневные таблетки; опционально, но полезно — влажные салфетки и соляные грелки), в-третьих, объясните им, что делать, если они потерялись (позвонит</w:t>
      </w:r>
      <w:r>
        <w:rPr>
          <w:rFonts w:ascii="Times New Roman" w:hAnsi="Times New Roman" w:cs="Times New Roman"/>
          <w:sz w:val="28"/>
          <w:szCs w:val="28"/>
        </w:rPr>
        <w:t>ь вам, позвонить в 112/полицию,</w:t>
      </w:r>
      <w:r w:rsidRPr="00155F94">
        <w:rPr>
          <w:rFonts w:ascii="Times New Roman" w:hAnsi="Times New Roman" w:cs="Times New Roman"/>
          <w:sz w:val="28"/>
          <w:szCs w:val="28"/>
        </w:rPr>
        <w:t xml:space="preserve"> </w:t>
      </w:r>
      <w:r w:rsidRPr="00155F94">
        <w:rPr>
          <w:rFonts w:ascii="Times New Roman" w:hAnsi="Times New Roman" w:cs="Times New Roman"/>
          <w:sz w:val="28"/>
          <w:szCs w:val="28"/>
        </w:rPr>
        <w:lastRenderedPageBreak/>
        <w:t>ост</w:t>
      </w:r>
      <w:r>
        <w:rPr>
          <w:rFonts w:ascii="Times New Roman" w:hAnsi="Times New Roman" w:cs="Times New Roman"/>
          <w:sz w:val="28"/>
          <w:szCs w:val="28"/>
        </w:rPr>
        <w:t>аваться на месте и ждать помощи)</w:t>
      </w:r>
      <w:r w:rsidRPr="00155F94">
        <w:rPr>
          <w:rFonts w:ascii="Times New Roman" w:hAnsi="Times New Roman" w:cs="Times New Roman"/>
          <w:sz w:val="28"/>
          <w:szCs w:val="28"/>
        </w:rPr>
        <w:t xml:space="preserve">, и в-четвёртых, обязательно требуйте, чтобы они сообщали, куда идут, когда планируют вернуться — хотя бы писали сообщение или записку.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Объясните, что позвонить в 112 можно даже когда нет сети — на телефоне тогда появится надпись «экстренный вызов» или «SOS» — это оно и есть;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леса теперь постоянно меняются — ураганы и насекомые быстро превращают знакомый «лёгкий» лес в непроходимую и незнакомую чащу. Заблудиться можно прямо рядом с домом — для этого совершенно не обязательно уходить за много километров;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одевайтесь сами и одевайте ребенка правильно: в яркую непромокаемую одежду с учетом того, что в лесу значительно холоднее и мокрее, чем у вас на дачном участке. Обязательно надевайте непромокаемую обувь — резиновые сапоги или специальные походные ботинки;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у ребёнка в его рюкзачке обязательно должны быть: полностью заряженный телефон, вода, шоколадка и свисток. Если все эти вещи взяты с собой, но лежат в сумке у взрослого, никакого смысла для ребенка в этом нет.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Чему нужно научить ребенка и что нужно знать взрослому про лес: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если ты заблудился, остановись и не ходи дальше. Если совсем рядом есть полянка, можно выйти на нее. Постарайся найти рядом сухое место, возвышенность — это и будет твой «штаб», пока тебя ищут;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позвони родителям, объясни, что потерялся, если нет приема, звони в 112. Поговорите с ребенком о том, как разговаривать с оператором 112. Чтобы у оператора не возникло ощущения, что ребенок звонит из озорства, необходимо представиться, а если оператор повесит трубку, перезвонить еще и еще раз, пока не поверят. Объясните, что, если он заблудился, после этих звонков следует беречь заряд телефона — не играть, не слушать музыку, не фотографировать;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залезать на дерево бесполезно — это повышает риск травмы и не дает никакой ценной информации, так как на самую верхушку самого высокого дерева, откуда может быть действительно что-то видно, забраться всё равно невозможно;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идти «на звук» в лесу опасно, особенно по темноте. Далеко не всегда </w:t>
      </w:r>
      <w:r w:rsidRPr="00155F94">
        <w:rPr>
          <w:rFonts w:ascii="Times New Roman" w:hAnsi="Times New Roman" w:cs="Times New Roman"/>
          <w:sz w:val="28"/>
          <w:szCs w:val="28"/>
        </w:rPr>
        <w:lastRenderedPageBreak/>
        <w:t xml:space="preserve">можно правильно угадать, где находится его источник, а вот травмироваться в темноте можно запросто;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в лесу, если вы, естественно, не в походе со спальником, надо стараться не спать: спящий ребенок и иногда взрослый не слышит, как его зовут, и рискует переохладиться. Поэтому если наступает ночь, надо прыгать, танцевать, повторять стихи, петь песни и делать что угодно, чтобы продержаться без сна;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в лесу следует обращаться </w:t>
      </w:r>
      <w:r>
        <w:rPr>
          <w:rFonts w:ascii="Times New Roman" w:hAnsi="Times New Roman" w:cs="Times New Roman"/>
          <w:sz w:val="28"/>
          <w:szCs w:val="28"/>
        </w:rPr>
        <w:t>за помощью к любому встречному</w:t>
      </w:r>
      <w:r w:rsidRPr="00155F94">
        <w:rPr>
          <w:rFonts w:ascii="Times New Roman" w:hAnsi="Times New Roman" w:cs="Times New Roman"/>
          <w:sz w:val="28"/>
          <w:szCs w:val="28"/>
        </w:rPr>
        <w:t xml:space="preserve">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>— отвечай шумом на шум! Если кто-то рядом с тобой шуршит в кустах, постучи палкой по дереву, покр</w:t>
      </w:r>
      <w:r>
        <w:rPr>
          <w:rFonts w:ascii="Times New Roman" w:hAnsi="Times New Roman" w:cs="Times New Roman"/>
          <w:sz w:val="28"/>
          <w:szCs w:val="28"/>
        </w:rPr>
        <w:t>ичи, покажи, что ты здесь есть</w:t>
      </w:r>
      <w:r w:rsidRPr="00155F94">
        <w:rPr>
          <w:rFonts w:ascii="Times New Roman" w:hAnsi="Times New Roman" w:cs="Times New Roman"/>
          <w:sz w:val="28"/>
          <w:szCs w:val="28"/>
        </w:rPr>
        <w:t xml:space="preserve">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если потерялся, растяни на подольше шоколадку и воду, но ни в коем случае не ешь грибы и ягоды и не пей воду из водоемов;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категорически запрещено подходить без взрослых к воде;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если тебя зовут, даже чужими голосами — отзывайся! Это значит, что уже приехали люди тебя искать и очень хотят поскорее найти.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ВОДА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>Причина гибели более 80% детей в природной среде — это вода.</w:t>
      </w:r>
      <w:bookmarkStart w:id="0" w:name="_GoBack"/>
      <w:bookmarkEnd w:id="0"/>
      <w:r w:rsidRPr="00155F94">
        <w:rPr>
          <w:rFonts w:ascii="Times New Roman" w:hAnsi="Times New Roman" w:cs="Times New Roman"/>
          <w:sz w:val="28"/>
          <w:szCs w:val="28"/>
        </w:rPr>
        <w:t xml:space="preserve"> Поэтому, дорогие взрослые, пожалуйста, вспомните правила безопасности: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дети на природе, особенно рядом с водоёмами, должны каждую минуту быть под присмотром взрослых;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 xml:space="preserve">— всё время напоминайте о воде, особенно если вы живёте рядом с водоёмом или если отправляетесь отдыхать туда, где есть большая вода. Если не говорить об этом, привлекательность воды может перевесить полузабытое мамино предупреждение; </w:t>
      </w:r>
      <w:r w:rsidRPr="00155F94">
        <w:rPr>
          <w:rFonts w:ascii="Times New Roman" w:hAnsi="Times New Roman" w:cs="Times New Roman"/>
          <w:sz w:val="28"/>
          <w:szCs w:val="28"/>
        </w:rPr>
        <w:br/>
      </w:r>
      <w:r w:rsidRPr="00155F94">
        <w:rPr>
          <w:rFonts w:ascii="Times New Roman" w:hAnsi="Times New Roman" w:cs="Times New Roman"/>
          <w:sz w:val="28"/>
          <w:szCs w:val="28"/>
        </w:rPr>
        <w:br/>
        <w:t>— отдайте ребёнка учиться плаванию, это ему в любом случае пригодится в будущей жизни и повысит его шансы остаться в живых при попадании в воду</w:t>
      </w:r>
      <w:r>
        <w:t>.</w:t>
      </w:r>
    </w:p>
    <w:sectPr w:rsidR="0033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A4"/>
    <w:rsid w:val="00020FA4"/>
    <w:rsid w:val="00155F94"/>
    <w:rsid w:val="0033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F805"/>
  <w15:chartTrackingRefBased/>
  <w15:docId w15:val="{DFA57B0A-3B7B-420B-ADD9-BD3200F9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1408</Words>
  <Characters>8030</Characters>
  <Application>Microsoft Office Word</Application>
  <DocSecurity>0</DocSecurity>
  <Lines>66</Lines>
  <Paragraphs>18</Paragraphs>
  <ScaleCrop>false</ScaleCrop>
  <Company>diakov.net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2021-06-23T08:30:00Z</dcterms:created>
  <dcterms:modified xsi:type="dcterms:W3CDTF">2021-06-23T08:39:00Z</dcterms:modified>
</cp:coreProperties>
</file>